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56" w:rsidRDefault="00E74256" w:rsidP="00426B4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Мастер – класс для родителей</w:t>
      </w:r>
    </w:p>
    <w:p w:rsidR="00426B46" w:rsidRPr="00426B46" w:rsidRDefault="00426B46" w:rsidP="00426B4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6B46">
        <w:rPr>
          <w:rFonts w:ascii="Times New Roman" w:hAnsi="Times New Roman" w:cs="Times New Roman"/>
          <w:b/>
          <w:color w:val="FF0000"/>
          <w:sz w:val="32"/>
          <w:szCs w:val="32"/>
        </w:rPr>
        <w:t>Музыкальные игры дома</w:t>
      </w:r>
    </w:p>
    <w:p w:rsidR="0096448F" w:rsidRPr="00426B46" w:rsidRDefault="00426B46">
      <w:pPr>
        <w:rPr>
          <w:rFonts w:ascii="Times New Roman" w:hAnsi="Times New Roman" w:cs="Times New Roman"/>
          <w:sz w:val="32"/>
          <w:szCs w:val="32"/>
        </w:rPr>
      </w:pPr>
      <w:r w:rsidRPr="00426B46">
        <w:rPr>
          <w:rFonts w:ascii="Times New Roman" w:hAnsi="Times New Roman" w:cs="Times New Roman"/>
          <w:sz w:val="32"/>
          <w:szCs w:val="32"/>
        </w:rPr>
        <w:t>Музыкальность ребёнка имеет генетическую основу и развивается у каждого ребёнка при создании благоприятных условий. Родители часто спрашивают: «В какие музыкальные игры можно поиграть с детьми дома?» Музыкальные игры помогают освоению различных свойств музыкального звука: силы, тембра, длительности звучания. Во время игры ребёнка важно почувствовать, что взрослому приятно с ним общаться, нравится то, что и как делает ребёнок.</w:t>
      </w:r>
    </w:p>
    <w:p w:rsidR="00426B46" w:rsidRPr="00426B46" w:rsidRDefault="00426B4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26B46">
        <w:rPr>
          <w:rFonts w:ascii="Times New Roman" w:hAnsi="Times New Roman" w:cs="Times New Roman"/>
          <w:color w:val="FF0000"/>
          <w:sz w:val="32"/>
          <w:szCs w:val="32"/>
        </w:rPr>
        <w:t>ДЛИТЕЛЬНОСТЬ ЗВУКА</w:t>
      </w:r>
    </w:p>
    <w:p w:rsidR="00426B46" w:rsidRPr="00426B46" w:rsidRDefault="00426B46">
      <w:pPr>
        <w:rPr>
          <w:rFonts w:ascii="Times New Roman" w:hAnsi="Times New Roman" w:cs="Times New Roman"/>
          <w:sz w:val="32"/>
          <w:szCs w:val="32"/>
        </w:rPr>
      </w:pPr>
      <w:r w:rsidRPr="00426B46">
        <w:rPr>
          <w:rFonts w:ascii="Times New Roman" w:hAnsi="Times New Roman" w:cs="Times New Roman"/>
          <w:sz w:val="32"/>
          <w:szCs w:val="32"/>
        </w:rPr>
        <w:t xml:space="preserve"> Длительность звука можно изучать с помощью рисования. Пусть Ваш ребёнок: - пока звучит нота, рисует на листе бумаги линию; - а когда звук закончится, перестанет рисовать. «Посмотри, какой длинный звук», - скажите Вы ребёнку. А на короткие звуки линии будут короткими или превратятся в точки. </w:t>
      </w:r>
    </w:p>
    <w:p w:rsidR="00426B46" w:rsidRPr="00426B46" w:rsidRDefault="00426B4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26B46">
        <w:rPr>
          <w:rFonts w:ascii="Times New Roman" w:hAnsi="Times New Roman" w:cs="Times New Roman"/>
          <w:color w:val="FF0000"/>
          <w:sz w:val="32"/>
          <w:szCs w:val="32"/>
        </w:rPr>
        <w:t xml:space="preserve">РАЗВИТИЕ СЛУХОВОГО ВОСПРИЯТИЯ </w:t>
      </w:r>
    </w:p>
    <w:p w:rsidR="00426B46" w:rsidRPr="00426B46" w:rsidRDefault="00426B46">
      <w:pPr>
        <w:rPr>
          <w:rFonts w:ascii="Times New Roman" w:hAnsi="Times New Roman" w:cs="Times New Roman"/>
          <w:sz w:val="32"/>
          <w:szCs w:val="32"/>
        </w:rPr>
      </w:pPr>
      <w:r w:rsidRPr="00426B46">
        <w:rPr>
          <w:rFonts w:ascii="Times New Roman" w:hAnsi="Times New Roman" w:cs="Times New Roman"/>
          <w:sz w:val="32"/>
          <w:szCs w:val="32"/>
        </w:rPr>
        <w:t>Для старших детей есть интересная игра на развитие слухового восприятия «Угадай, что звучит». Для этой игры вам понадобиться несколько предметов, которые есть в каждом доме. Например, стеклянная бутылка, кастрюля, тарелка, стакан, фарфоровая чашка</w:t>
      </w:r>
      <w:proofErr w:type="gramStart"/>
      <w:r w:rsidRPr="00426B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26B46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Pr="00426B4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26B46">
        <w:rPr>
          <w:rFonts w:ascii="Times New Roman" w:hAnsi="Times New Roman" w:cs="Times New Roman"/>
          <w:sz w:val="32"/>
          <w:szCs w:val="32"/>
        </w:rPr>
        <w:t>озьмите карандаш и постучите по каждому предмету по очереди; - затем попросите ребёнка отвернуться и постучите по какому-либо одному предмету. - когда малыш повернётся к Вам, дайте карандаш ему, и пусть он отгадает, по какому предмету Вы стучали.</w:t>
      </w:r>
    </w:p>
    <w:p w:rsidR="00426B46" w:rsidRPr="00426B46" w:rsidRDefault="00426B4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26B46">
        <w:rPr>
          <w:rFonts w:ascii="Times New Roman" w:hAnsi="Times New Roman" w:cs="Times New Roman"/>
          <w:color w:val="FF0000"/>
          <w:sz w:val="32"/>
          <w:szCs w:val="32"/>
        </w:rPr>
        <w:t>Игра «НАУЧИ МАТРЁШЕК ТАНЦЕВАТЬ»</w:t>
      </w:r>
    </w:p>
    <w:p w:rsidR="00426B46" w:rsidRPr="00426B46" w:rsidRDefault="00426B46">
      <w:pPr>
        <w:rPr>
          <w:rFonts w:ascii="Times New Roman" w:hAnsi="Times New Roman" w:cs="Times New Roman"/>
          <w:sz w:val="32"/>
          <w:szCs w:val="32"/>
        </w:rPr>
      </w:pPr>
      <w:r w:rsidRPr="00426B46">
        <w:rPr>
          <w:rFonts w:ascii="Times New Roman" w:hAnsi="Times New Roman" w:cs="Times New Roman"/>
          <w:sz w:val="32"/>
          <w:szCs w:val="32"/>
        </w:rPr>
        <w:t xml:space="preserve"> Игровой материал:  большая и маленькая матрёшки</w:t>
      </w:r>
      <w:proofErr w:type="gramStart"/>
      <w:r w:rsidRPr="00426B4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26B46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Pr="00426B46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426B46">
        <w:rPr>
          <w:rFonts w:ascii="Times New Roman" w:hAnsi="Times New Roman" w:cs="Times New Roman"/>
          <w:sz w:val="32"/>
          <w:szCs w:val="32"/>
        </w:rPr>
        <w:t>ожно взять большие и маленькие ложки)</w:t>
      </w:r>
    </w:p>
    <w:p w:rsidR="00426B46" w:rsidRDefault="00426B46">
      <w:pPr>
        <w:rPr>
          <w:rFonts w:ascii="Times New Roman" w:hAnsi="Times New Roman" w:cs="Times New Roman"/>
          <w:sz w:val="32"/>
          <w:szCs w:val="32"/>
        </w:rPr>
      </w:pPr>
      <w:r w:rsidRPr="00426B46">
        <w:rPr>
          <w:rFonts w:ascii="Times New Roman" w:hAnsi="Times New Roman" w:cs="Times New Roman"/>
          <w:sz w:val="32"/>
          <w:szCs w:val="32"/>
        </w:rPr>
        <w:t xml:space="preserve"> 1. Взрослый отстукивает большой матрёшкой ритмический рисунок, предлагая ребёнку воспроизвести его. </w:t>
      </w:r>
    </w:p>
    <w:p w:rsidR="00426B46" w:rsidRDefault="00426B46" w:rsidP="00426B4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26B46">
        <w:rPr>
          <w:rFonts w:ascii="Times New Roman" w:hAnsi="Times New Roman" w:cs="Times New Roman"/>
          <w:sz w:val="32"/>
          <w:szCs w:val="32"/>
        </w:rPr>
        <w:t>2. Затем образец ритма для повторения может задавать ребёнок.</w:t>
      </w:r>
      <w:r w:rsidRPr="00426B4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426B46" w:rsidRDefault="00426B46" w:rsidP="00426B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76400" cy="1145912"/>
            <wp:effectExtent l="19050" t="0" r="0" b="0"/>
            <wp:docPr id="3" name="Рисунок 0" descr="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232" cy="114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B46" w:rsidRPr="00426B46" w:rsidRDefault="00426B46">
      <w:pPr>
        <w:rPr>
          <w:rFonts w:ascii="Times New Roman" w:hAnsi="Times New Roman" w:cs="Times New Roman"/>
          <w:sz w:val="32"/>
          <w:szCs w:val="32"/>
        </w:rPr>
      </w:pPr>
    </w:p>
    <w:sectPr w:rsidR="00426B46" w:rsidRPr="00426B46" w:rsidSect="00E7425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46"/>
    <w:rsid w:val="00000949"/>
    <w:rsid w:val="00000B6E"/>
    <w:rsid w:val="000011E7"/>
    <w:rsid w:val="000029DC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F4A"/>
    <w:rsid w:val="000311EE"/>
    <w:rsid w:val="00031817"/>
    <w:rsid w:val="0003225C"/>
    <w:rsid w:val="000327E9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87B"/>
    <w:rsid w:val="00151AB6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64A6"/>
    <w:rsid w:val="00157928"/>
    <w:rsid w:val="00161E95"/>
    <w:rsid w:val="00161EE0"/>
    <w:rsid w:val="001625E5"/>
    <w:rsid w:val="00162E28"/>
    <w:rsid w:val="00163560"/>
    <w:rsid w:val="00163B5E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B7B"/>
    <w:rsid w:val="001A7784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77CAC"/>
    <w:rsid w:val="0028054C"/>
    <w:rsid w:val="00281795"/>
    <w:rsid w:val="00281E06"/>
    <w:rsid w:val="00283740"/>
    <w:rsid w:val="0028441B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F30"/>
    <w:rsid w:val="00303E74"/>
    <w:rsid w:val="00303FFF"/>
    <w:rsid w:val="00304FF5"/>
    <w:rsid w:val="00305EF3"/>
    <w:rsid w:val="00307B87"/>
    <w:rsid w:val="00307F12"/>
    <w:rsid w:val="00310476"/>
    <w:rsid w:val="0031076A"/>
    <w:rsid w:val="0031265C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2A31"/>
    <w:rsid w:val="00332DA6"/>
    <w:rsid w:val="003335D1"/>
    <w:rsid w:val="00333858"/>
    <w:rsid w:val="00334D08"/>
    <w:rsid w:val="00334D8C"/>
    <w:rsid w:val="00334E2D"/>
    <w:rsid w:val="00335229"/>
    <w:rsid w:val="003357C0"/>
    <w:rsid w:val="00336CBF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2831"/>
    <w:rsid w:val="00392C08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82"/>
    <w:rsid w:val="003A36A4"/>
    <w:rsid w:val="003A4992"/>
    <w:rsid w:val="003A4D86"/>
    <w:rsid w:val="003A4EF8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B7A5B"/>
    <w:rsid w:val="003C0045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3F0E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0B93"/>
    <w:rsid w:val="00421D15"/>
    <w:rsid w:val="00422C33"/>
    <w:rsid w:val="0042510D"/>
    <w:rsid w:val="00425B35"/>
    <w:rsid w:val="0042657B"/>
    <w:rsid w:val="004266DB"/>
    <w:rsid w:val="00426B46"/>
    <w:rsid w:val="00426BA1"/>
    <w:rsid w:val="00427EDB"/>
    <w:rsid w:val="00430D9B"/>
    <w:rsid w:val="004313F5"/>
    <w:rsid w:val="0043196D"/>
    <w:rsid w:val="0043200B"/>
    <w:rsid w:val="00434054"/>
    <w:rsid w:val="00434A38"/>
    <w:rsid w:val="00435717"/>
    <w:rsid w:val="00437898"/>
    <w:rsid w:val="0044047B"/>
    <w:rsid w:val="00440553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80971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27CA"/>
    <w:rsid w:val="004B3274"/>
    <w:rsid w:val="004B3C8D"/>
    <w:rsid w:val="004B3E5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54C0"/>
    <w:rsid w:val="004E56A8"/>
    <w:rsid w:val="004E5F90"/>
    <w:rsid w:val="004E6525"/>
    <w:rsid w:val="004E661B"/>
    <w:rsid w:val="004E6952"/>
    <w:rsid w:val="004E69F6"/>
    <w:rsid w:val="004E6EE3"/>
    <w:rsid w:val="004F11B8"/>
    <w:rsid w:val="004F14C3"/>
    <w:rsid w:val="004F1C48"/>
    <w:rsid w:val="004F1D79"/>
    <w:rsid w:val="004F296B"/>
    <w:rsid w:val="004F308C"/>
    <w:rsid w:val="004F404B"/>
    <w:rsid w:val="004F5FAB"/>
    <w:rsid w:val="004F61C6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B72"/>
    <w:rsid w:val="00562D3F"/>
    <w:rsid w:val="00564290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B"/>
    <w:rsid w:val="005826A3"/>
    <w:rsid w:val="005842C3"/>
    <w:rsid w:val="005848BD"/>
    <w:rsid w:val="00584A40"/>
    <w:rsid w:val="00584C31"/>
    <w:rsid w:val="005850A5"/>
    <w:rsid w:val="00585624"/>
    <w:rsid w:val="00585832"/>
    <w:rsid w:val="00585962"/>
    <w:rsid w:val="00586484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3486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1DE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A8C"/>
    <w:rsid w:val="00607D81"/>
    <w:rsid w:val="00607E31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4804"/>
    <w:rsid w:val="0063562A"/>
    <w:rsid w:val="006359AB"/>
    <w:rsid w:val="00635D9A"/>
    <w:rsid w:val="006369D2"/>
    <w:rsid w:val="006375A1"/>
    <w:rsid w:val="00637E25"/>
    <w:rsid w:val="0064022B"/>
    <w:rsid w:val="006408FE"/>
    <w:rsid w:val="00640FF4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7ED"/>
    <w:rsid w:val="0066092B"/>
    <w:rsid w:val="00660D76"/>
    <w:rsid w:val="00663A51"/>
    <w:rsid w:val="00663CFE"/>
    <w:rsid w:val="00663EB9"/>
    <w:rsid w:val="00664028"/>
    <w:rsid w:val="00665127"/>
    <w:rsid w:val="00666AD6"/>
    <w:rsid w:val="00666EDF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90D"/>
    <w:rsid w:val="006D3A25"/>
    <w:rsid w:val="006D3EC3"/>
    <w:rsid w:val="006D4408"/>
    <w:rsid w:val="006D6A1B"/>
    <w:rsid w:val="006D719F"/>
    <w:rsid w:val="006D7F18"/>
    <w:rsid w:val="006E0396"/>
    <w:rsid w:val="006E16E1"/>
    <w:rsid w:val="006E3D2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01F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33A2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2D4"/>
    <w:rsid w:val="008A0597"/>
    <w:rsid w:val="008A14A5"/>
    <w:rsid w:val="008A1E50"/>
    <w:rsid w:val="008A2F7C"/>
    <w:rsid w:val="008A425E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414D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08EF"/>
    <w:rsid w:val="00901124"/>
    <w:rsid w:val="00901BA0"/>
    <w:rsid w:val="00904ECF"/>
    <w:rsid w:val="0090627B"/>
    <w:rsid w:val="00906E13"/>
    <w:rsid w:val="00907D7B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22A6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52A"/>
    <w:rsid w:val="00A13A23"/>
    <w:rsid w:val="00A14B3C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0C3"/>
    <w:rsid w:val="00A27163"/>
    <w:rsid w:val="00A277CB"/>
    <w:rsid w:val="00A3186D"/>
    <w:rsid w:val="00A3369A"/>
    <w:rsid w:val="00A33802"/>
    <w:rsid w:val="00A3479B"/>
    <w:rsid w:val="00A34D73"/>
    <w:rsid w:val="00A3564C"/>
    <w:rsid w:val="00A358EB"/>
    <w:rsid w:val="00A3639E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7450"/>
    <w:rsid w:val="00A47791"/>
    <w:rsid w:val="00A51CA5"/>
    <w:rsid w:val="00A52C19"/>
    <w:rsid w:val="00A52E1A"/>
    <w:rsid w:val="00A53E0B"/>
    <w:rsid w:val="00A54C18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836"/>
    <w:rsid w:val="00B11A8D"/>
    <w:rsid w:val="00B121C1"/>
    <w:rsid w:val="00B122CF"/>
    <w:rsid w:val="00B12DBD"/>
    <w:rsid w:val="00B13DDB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5DA0"/>
    <w:rsid w:val="00BA5E17"/>
    <w:rsid w:val="00BA6739"/>
    <w:rsid w:val="00BA6B34"/>
    <w:rsid w:val="00BA7924"/>
    <w:rsid w:val="00BA7FC2"/>
    <w:rsid w:val="00BB045D"/>
    <w:rsid w:val="00BB0A1C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12AD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0AB"/>
    <w:rsid w:val="00BF4DF8"/>
    <w:rsid w:val="00BF5288"/>
    <w:rsid w:val="00BF5AAE"/>
    <w:rsid w:val="00BF5EAF"/>
    <w:rsid w:val="00BF622D"/>
    <w:rsid w:val="00BF7347"/>
    <w:rsid w:val="00C0043F"/>
    <w:rsid w:val="00C006C1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01D"/>
    <w:rsid w:val="00C1223F"/>
    <w:rsid w:val="00C12602"/>
    <w:rsid w:val="00C1278A"/>
    <w:rsid w:val="00C12DED"/>
    <w:rsid w:val="00C13366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3301"/>
    <w:rsid w:val="00C6437B"/>
    <w:rsid w:val="00C64940"/>
    <w:rsid w:val="00C651A5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393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673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E8"/>
    <w:rsid w:val="00DB4C4B"/>
    <w:rsid w:val="00DB4EA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BC0"/>
    <w:rsid w:val="00DF766E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4256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B61"/>
    <w:rsid w:val="00F101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C92"/>
    <w:rsid w:val="00F3796F"/>
    <w:rsid w:val="00F400E4"/>
    <w:rsid w:val="00F41856"/>
    <w:rsid w:val="00F42A0F"/>
    <w:rsid w:val="00F42F75"/>
    <w:rsid w:val="00F43A12"/>
    <w:rsid w:val="00F44A26"/>
    <w:rsid w:val="00F46412"/>
    <w:rsid w:val="00F4686D"/>
    <w:rsid w:val="00F46F79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77F95"/>
    <w:rsid w:val="00F8082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044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12C5"/>
    <w:rsid w:val="00FD17F6"/>
    <w:rsid w:val="00FD1B7E"/>
    <w:rsid w:val="00FD2947"/>
    <w:rsid w:val="00FD2A24"/>
    <w:rsid w:val="00FD374B"/>
    <w:rsid w:val="00FD4960"/>
    <w:rsid w:val="00FD54D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2</cp:revision>
  <dcterms:created xsi:type="dcterms:W3CDTF">2022-04-13T07:50:00Z</dcterms:created>
  <dcterms:modified xsi:type="dcterms:W3CDTF">2022-06-02T08:45:00Z</dcterms:modified>
</cp:coreProperties>
</file>